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31A3" w14:textId="5B2C4C01" w:rsidR="00ED76AB" w:rsidRPr="00FD1160" w:rsidRDefault="003355B1" w:rsidP="00345449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D7FB10F" wp14:editId="7A94ECBF">
            <wp:simplePos x="0" y="0"/>
            <wp:positionH relativeFrom="margin">
              <wp:posOffset>4000500</wp:posOffset>
            </wp:positionH>
            <wp:positionV relativeFrom="margin">
              <wp:posOffset>-685800</wp:posOffset>
            </wp:positionV>
            <wp:extent cx="1828800" cy="1574165"/>
            <wp:effectExtent l="0" t="0" r="0" b="63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t-plus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844" w:rsidRPr="00FD1160">
        <w:rPr>
          <w:rFonts w:asciiTheme="majorHAnsi" w:hAnsiTheme="majorHAnsi"/>
          <w:sz w:val="32"/>
          <w:szCs w:val="32"/>
        </w:rPr>
        <w:t xml:space="preserve">Pressemitteilung </w:t>
      </w:r>
    </w:p>
    <w:p w14:paraId="115B1688" w14:textId="77777777" w:rsidR="00ED76AB" w:rsidRDefault="00ED76AB" w:rsidP="00345449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3E4B5213" w14:textId="77777777" w:rsidR="003355B1" w:rsidRDefault="003355B1" w:rsidP="00345449">
      <w:pPr>
        <w:jc w:val="both"/>
        <w:rPr>
          <w:rFonts w:asciiTheme="majorHAnsi" w:hAnsiTheme="majorHAnsi"/>
        </w:rPr>
      </w:pPr>
    </w:p>
    <w:p w14:paraId="6A9871F3" w14:textId="77777777" w:rsidR="003355B1" w:rsidRDefault="003355B1" w:rsidP="00345449">
      <w:pPr>
        <w:jc w:val="both"/>
        <w:rPr>
          <w:rFonts w:asciiTheme="majorHAnsi" w:hAnsiTheme="majorHAnsi"/>
        </w:rPr>
      </w:pPr>
    </w:p>
    <w:p w14:paraId="75586951" w14:textId="77777777" w:rsidR="003355B1" w:rsidRPr="00D74A2A" w:rsidRDefault="003355B1" w:rsidP="00345449">
      <w:pPr>
        <w:jc w:val="both"/>
        <w:rPr>
          <w:rFonts w:asciiTheme="majorHAnsi" w:hAnsiTheme="majorHAnsi"/>
        </w:rPr>
      </w:pPr>
    </w:p>
    <w:p w14:paraId="6E7C0A7D" w14:textId="058520C0" w:rsidR="00ED76AB" w:rsidRPr="00BD6B9B" w:rsidRDefault="00A81DBF" w:rsidP="00345449">
      <w:pPr>
        <w:jc w:val="both"/>
        <w:rPr>
          <w:rFonts w:asciiTheme="majorHAnsi" w:hAnsiTheme="majorHAnsi"/>
          <w:sz w:val="28"/>
        </w:rPr>
      </w:pPr>
      <w:r w:rsidRPr="00BD6B9B">
        <w:rPr>
          <w:rFonts w:asciiTheme="majorHAnsi" w:hAnsiTheme="majorHAnsi"/>
          <w:sz w:val="28"/>
        </w:rPr>
        <w:t xml:space="preserve">Landesbischof Dr. Frank Otfried </w:t>
      </w:r>
      <w:proofErr w:type="spellStart"/>
      <w:r w:rsidRPr="00BD6B9B">
        <w:rPr>
          <w:rFonts w:asciiTheme="majorHAnsi" w:hAnsiTheme="majorHAnsi"/>
          <w:sz w:val="28"/>
        </w:rPr>
        <w:t>July</w:t>
      </w:r>
      <w:proofErr w:type="spellEnd"/>
      <w:r w:rsidRPr="00BD6B9B">
        <w:rPr>
          <w:rFonts w:asciiTheme="majorHAnsi" w:hAnsiTheme="majorHAnsi"/>
          <w:sz w:val="28"/>
        </w:rPr>
        <w:t xml:space="preserve"> vergibt Arbeitsplatzsiegel für sozial nac</w:t>
      </w:r>
      <w:r w:rsidRPr="00BD6B9B">
        <w:rPr>
          <w:rFonts w:asciiTheme="majorHAnsi" w:hAnsiTheme="majorHAnsi"/>
          <w:sz w:val="28"/>
        </w:rPr>
        <w:t>h</w:t>
      </w:r>
      <w:r w:rsidRPr="00BD6B9B">
        <w:rPr>
          <w:rFonts w:asciiTheme="majorHAnsi" w:hAnsiTheme="majorHAnsi"/>
          <w:sz w:val="28"/>
        </w:rPr>
        <w:t>haltige Unternehmensfü</w:t>
      </w:r>
      <w:r w:rsidRPr="00BD6B9B">
        <w:rPr>
          <w:rFonts w:asciiTheme="majorHAnsi" w:hAnsiTheme="majorHAnsi"/>
          <w:sz w:val="28"/>
        </w:rPr>
        <w:t>h</w:t>
      </w:r>
      <w:r w:rsidRPr="00BD6B9B">
        <w:rPr>
          <w:rFonts w:asciiTheme="majorHAnsi" w:hAnsiTheme="majorHAnsi"/>
          <w:sz w:val="28"/>
        </w:rPr>
        <w:t>rung</w:t>
      </w:r>
    </w:p>
    <w:p w14:paraId="27AB4842" w14:textId="77777777" w:rsidR="00ED76AB" w:rsidRPr="00D74A2A" w:rsidRDefault="00ED76AB" w:rsidP="003454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Cs/>
        </w:rPr>
      </w:pPr>
    </w:p>
    <w:p w14:paraId="660E128F" w14:textId="77777777" w:rsidR="00A42787" w:rsidRDefault="00A42787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  <w:noProof/>
        </w:rPr>
        <w:drawing>
          <wp:inline distT="0" distB="0" distL="0" distR="0" wp14:anchorId="6B92379A" wp14:editId="157FE202">
            <wp:extent cx="5756910" cy="2246630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93B1A" w14:textId="79DD30D4" w:rsidR="00D60E00" w:rsidRPr="00D60E00" w:rsidRDefault="00D60E00" w:rsidP="00D60E00">
      <w:pPr>
        <w:widowControl w:val="0"/>
        <w:autoSpaceDE w:val="0"/>
        <w:autoSpaceDN w:val="0"/>
        <w:adjustRightInd w:val="0"/>
        <w:spacing w:after="200"/>
        <w:jc w:val="right"/>
        <w:rPr>
          <w:rFonts w:asciiTheme="majorHAnsi" w:hAnsiTheme="majorHAnsi" w:cs="Helvetica"/>
          <w:bCs/>
          <w:sz w:val="16"/>
          <w:szCs w:val="16"/>
        </w:rPr>
      </w:pPr>
      <w:r w:rsidRPr="00D60E00">
        <w:rPr>
          <w:rFonts w:asciiTheme="majorHAnsi" w:hAnsiTheme="majorHAnsi" w:cs="Helvetica"/>
          <w:bCs/>
          <w:sz w:val="16"/>
          <w:szCs w:val="16"/>
        </w:rPr>
        <w:t>Quelle: BERA GmbH</w:t>
      </w:r>
    </w:p>
    <w:p w14:paraId="027168C4" w14:textId="77777777" w:rsidR="00F63826" w:rsidRDefault="00F63826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/>
          <w:bCs/>
        </w:rPr>
        <w:t>Schwäbisch Hall, 16. Juli 2015</w:t>
      </w:r>
      <w:r w:rsidRPr="00D74A2A">
        <w:rPr>
          <w:rFonts w:asciiTheme="majorHAnsi" w:hAnsiTheme="majorHAnsi" w:cs="Helvetica"/>
          <w:b/>
          <w:bCs/>
        </w:rPr>
        <w:t>:</w:t>
      </w:r>
      <w:r w:rsidRPr="00D74A2A">
        <w:rPr>
          <w:rFonts w:asciiTheme="majorHAnsi" w:hAnsiTheme="majorHAnsi" w:cs="Helvetica"/>
          <w:bCs/>
        </w:rPr>
        <w:t xml:space="preserve"> </w:t>
      </w:r>
    </w:p>
    <w:p w14:paraId="70FFE6B6" w14:textId="6E79A169" w:rsidR="00ED76AB" w:rsidRDefault="00ED76AB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Ausgezeichnet! Das Arbeitsplatzsiegel ARBEIT PLUS der Evangelischen Ki</w:t>
      </w:r>
      <w:r w:rsidR="00912FC8">
        <w:rPr>
          <w:rFonts w:asciiTheme="majorHAnsi" w:hAnsiTheme="majorHAnsi" w:cs="Helvetica"/>
          <w:bCs/>
        </w:rPr>
        <w:t>rche in Deutschland (EKD) wurde</w:t>
      </w:r>
      <w:r w:rsidR="006A51C8">
        <w:rPr>
          <w:rFonts w:asciiTheme="majorHAnsi" w:hAnsiTheme="majorHAnsi" w:cs="Helvetica"/>
          <w:bCs/>
        </w:rPr>
        <w:t xml:space="preserve"> am </w:t>
      </w:r>
      <w:r w:rsidR="00912FC8">
        <w:rPr>
          <w:rFonts w:asciiTheme="majorHAnsi" w:hAnsiTheme="majorHAnsi" w:cs="Helvetica"/>
          <w:bCs/>
        </w:rPr>
        <w:t>vergangenen Donnerstag Abend</w:t>
      </w:r>
      <w:r>
        <w:rPr>
          <w:rFonts w:asciiTheme="majorHAnsi" w:hAnsiTheme="majorHAnsi" w:cs="Helvetica"/>
          <w:bCs/>
        </w:rPr>
        <w:t xml:space="preserve"> </w:t>
      </w:r>
      <w:r w:rsidR="00C41AC1">
        <w:rPr>
          <w:rFonts w:asciiTheme="majorHAnsi" w:hAnsiTheme="majorHAnsi" w:cs="Helvetica"/>
          <w:bCs/>
        </w:rPr>
        <w:t xml:space="preserve">an </w:t>
      </w:r>
      <w:r w:rsidR="005F7341">
        <w:rPr>
          <w:rFonts w:asciiTheme="majorHAnsi" w:hAnsiTheme="majorHAnsi" w:cs="Helvetica"/>
          <w:bCs/>
        </w:rPr>
        <w:t xml:space="preserve">zwei </w:t>
      </w:r>
      <w:r>
        <w:rPr>
          <w:rFonts w:asciiTheme="majorHAnsi" w:hAnsiTheme="majorHAnsi" w:cs="Helvetica"/>
          <w:bCs/>
        </w:rPr>
        <w:t xml:space="preserve">Unternehmen – BERA GmbH und </w:t>
      </w:r>
      <w:proofErr w:type="spellStart"/>
      <w:r>
        <w:rPr>
          <w:rFonts w:asciiTheme="majorHAnsi" w:hAnsiTheme="majorHAnsi" w:cs="Helvetica"/>
          <w:bCs/>
        </w:rPr>
        <w:t>easySoft</w:t>
      </w:r>
      <w:proofErr w:type="spellEnd"/>
      <w:r w:rsidR="00497844">
        <w:rPr>
          <w:rFonts w:asciiTheme="majorHAnsi" w:hAnsiTheme="majorHAnsi" w:cs="Helvetica"/>
          <w:bCs/>
        </w:rPr>
        <w:t>.</w:t>
      </w:r>
      <w:r w:rsidR="00C41AC1">
        <w:rPr>
          <w:rFonts w:asciiTheme="majorHAnsi" w:hAnsiTheme="majorHAnsi" w:cs="Helvetica"/>
          <w:bCs/>
        </w:rPr>
        <w:t xml:space="preserve"> GmbH</w:t>
      </w:r>
      <w:r w:rsidR="00407607">
        <w:rPr>
          <w:rFonts w:asciiTheme="majorHAnsi" w:hAnsiTheme="majorHAnsi" w:cs="Helvetica"/>
          <w:bCs/>
        </w:rPr>
        <w:t xml:space="preserve"> – </w:t>
      </w:r>
      <w:r>
        <w:rPr>
          <w:rFonts w:asciiTheme="majorHAnsi" w:hAnsiTheme="majorHAnsi" w:cs="Helvetica"/>
          <w:bCs/>
        </w:rPr>
        <w:t xml:space="preserve">aus </w:t>
      </w:r>
      <w:r w:rsidR="00172B90">
        <w:rPr>
          <w:rFonts w:asciiTheme="majorHAnsi" w:hAnsiTheme="majorHAnsi" w:cs="Helvetica"/>
          <w:bCs/>
        </w:rPr>
        <w:t>Baden-Württemberg</w:t>
      </w:r>
      <w:r w:rsidR="00497844">
        <w:rPr>
          <w:rFonts w:asciiTheme="majorHAnsi" w:hAnsiTheme="majorHAnsi" w:cs="Helvetica"/>
          <w:bCs/>
        </w:rPr>
        <w:t xml:space="preserve"> verliehen. Bei </w:t>
      </w:r>
      <w:r>
        <w:rPr>
          <w:rFonts w:asciiTheme="majorHAnsi" w:hAnsiTheme="majorHAnsi" w:cs="Helvetica"/>
          <w:bCs/>
        </w:rPr>
        <w:t>der Vergabefeier in der Hospita</w:t>
      </w:r>
      <w:r>
        <w:rPr>
          <w:rFonts w:asciiTheme="majorHAnsi" w:hAnsiTheme="majorHAnsi" w:cs="Helvetica"/>
          <w:bCs/>
        </w:rPr>
        <w:t>l</w:t>
      </w:r>
      <w:r>
        <w:rPr>
          <w:rFonts w:asciiTheme="majorHAnsi" w:hAnsiTheme="majorHAnsi" w:cs="Helvetica"/>
          <w:bCs/>
        </w:rPr>
        <w:t>kirche in Schwäbisch Hall lobte der Landesbischof der evangelischen Landeskirche in Wür</w:t>
      </w:r>
      <w:r>
        <w:rPr>
          <w:rFonts w:asciiTheme="majorHAnsi" w:hAnsiTheme="majorHAnsi" w:cs="Helvetica"/>
          <w:bCs/>
        </w:rPr>
        <w:t>t</w:t>
      </w:r>
      <w:r>
        <w:rPr>
          <w:rFonts w:asciiTheme="majorHAnsi" w:hAnsiTheme="majorHAnsi" w:cs="Helvetica"/>
          <w:bCs/>
        </w:rPr>
        <w:t>temberg</w:t>
      </w:r>
      <w:r w:rsidR="00C41AC1">
        <w:rPr>
          <w:rFonts w:asciiTheme="majorHAnsi" w:hAnsiTheme="majorHAnsi" w:cs="Helvetica"/>
          <w:bCs/>
        </w:rPr>
        <w:t xml:space="preserve">, </w:t>
      </w:r>
      <w:r w:rsidR="00172B90">
        <w:rPr>
          <w:rFonts w:asciiTheme="majorHAnsi" w:hAnsiTheme="majorHAnsi" w:cs="Helvetica"/>
          <w:bCs/>
        </w:rPr>
        <w:t xml:space="preserve">Dr. </w:t>
      </w:r>
      <w:r w:rsidR="00912FC8">
        <w:rPr>
          <w:rFonts w:asciiTheme="majorHAnsi" w:hAnsiTheme="majorHAnsi" w:cs="Helvetica"/>
          <w:bCs/>
        </w:rPr>
        <w:t>h. c. Frank Otfried</w:t>
      </w:r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July</w:t>
      </w:r>
      <w:proofErr w:type="spellEnd"/>
      <w:r w:rsidR="00497844">
        <w:rPr>
          <w:rFonts w:asciiTheme="majorHAnsi" w:hAnsiTheme="majorHAnsi" w:cs="Helvetica"/>
          <w:bCs/>
        </w:rPr>
        <w:t>,</w:t>
      </w:r>
      <w:r>
        <w:rPr>
          <w:rFonts w:asciiTheme="majorHAnsi" w:hAnsiTheme="majorHAnsi" w:cs="Helvetica"/>
          <w:bCs/>
        </w:rPr>
        <w:t xml:space="preserve"> beide </w:t>
      </w:r>
      <w:r w:rsidR="00497844">
        <w:rPr>
          <w:rFonts w:asciiTheme="majorHAnsi" w:hAnsiTheme="majorHAnsi" w:cs="Helvetica"/>
          <w:bCs/>
        </w:rPr>
        <w:t xml:space="preserve">Unternehmen </w:t>
      </w:r>
      <w:r>
        <w:rPr>
          <w:rFonts w:asciiTheme="majorHAnsi" w:hAnsiTheme="majorHAnsi" w:cs="Helvetica"/>
          <w:bCs/>
        </w:rPr>
        <w:t>für ihre sozial nachhaltige Unte</w:t>
      </w:r>
      <w:r>
        <w:rPr>
          <w:rFonts w:asciiTheme="majorHAnsi" w:hAnsiTheme="majorHAnsi" w:cs="Helvetica"/>
          <w:bCs/>
        </w:rPr>
        <w:t>r</w:t>
      </w:r>
      <w:r>
        <w:rPr>
          <w:rFonts w:asciiTheme="majorHAnsi" w:hAnsiTheme="majorHAnsi" w:cs="Helvetica"/>
          <w:bCs/>
        </w:rPr>
        <w:t>nehmensführung</w:t>
      </w:r>
      <w:r w:rsidR="00E904D6">
        <w:rPr>
          <w:rFonts w:asciiTheme="majorHAnsi" w:hAnsiTheme="majorHAnsi" w:cs="Helvetica"/>
          <w:bCs/>
        </w:rPr>
        <w:t xml:space="preserve"> in Zeiten </w:t>
      </w:r>
      <w:r w:rsidR="00A04152">
        <w:rPr>
          <w:rFonts w:asciiTheme="majorHAnsi" w:hAnsiTheme="majorHAnsi" w:cs="Helvetica"/>
          <w:bCs/>
        </w:rPr>
        <w:t>zunehmender Digitali</w:t>
      </w:r>
      <w:r w:rsidR="00172B90">
        <w:rPr>
          <w:rFonts w:asciiTheme="majorHAnsi" w:hAnsiTheme="majorHAnsi" w:cs="Helvetica"/>
          <w:bCs/>
        </w:rPr>
        <w:t>sierung und Automatisierung wirtschaftl</w:t>
      </w:r>
      <w:r w:rsidR="00172B90">
        <w:rPr>
          <w:rFonts w:asciiTheme="majorHAnsi" w:hAnsiTheme="majorHAnsi" w:cs="Helvetica"/>
          <w:bCs/>
        </w:rPr>
        <w:t>i</w:t>
      </w:r>
      <w:r w:rsidR="00172B90">
        <w:rPr>
          <w:rFonts w:asciiTheme="majorHAnsi" w:hAnsiTheme="majorHAnsi" w:cs="Helvetica"/>
          <w:bCs/>
        </w:rPr>
        <w:t>cher Prozesse</w:t>
      </w:r>
      <w:r w:rsidR="00A04152">
        <w:rPr>
          <w:rFonts w:asciiTheme="majorHAnsi" w:hAnsiTheme="majorHAnsi" w:cs="Helvetica"/>
          <w:bCs/>
        </w:rPr>
        <w:t>.</w:t>
      </w:r>
    </w:p>
    <w:p w14:paraId="2442D30C" w14:textId="64809361" w:rsidR="00F10DB5" w:rsidRDefault="00ED76AB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Landesbischof </w:t>
      </w:r>
      <w:proofErr w:type="spellStart"/>
      <w:r>
        <w:rPr>
          <w:rFonts w:asciiTheme="majorHAnsi" w:hAnsiTheme="majorHAnsi" w:cs="Helvetica"/>
          <w:bCs/>
        </w:rPr>
        <w:t>July</w:t>
      </w:r>
      <w:proofErr w:type="spellEnd"/>
      <w:r>
        <w:rPr>
          <w:rFonts w:asciiTheme="majorHAnsi" w:hAnsiTheme="majorHAnsi" w:cs="Helvetica"/>
          <w:bCs/>
        </w:rPr>
        <w:t xml:space="preserve"> zeichnet</w:t>
      </w:r>
      <w:r w:rsidR="00C41AC1">
        <w:rPr>
          <w:rFonts w:asciiTheme="majorHAnsi" w:hAnsiTheme="majorHAnsi" w:cs="Helvetica"/>
          <w:bCs/>
        </w:rPr>
        <w:t>e</w:t>
      </w:r>
      <w:r>
        <w:rPr>
          <w:rFonts w:asciiTheme="majorHAnsi" w:hAnsiTheme="majorHAnsi" w:cs="Helvetica"/>
          <w:bCs/>
        </w:rPr>
        <w:t xml:space="preserve"> dabei ein überdurchschnittliches G</w:t>
      </w:r>
      <w:r w:rsidR="00912FC8">
        <w:rPr>
          <w:rFonts w:asciiTheme="majorHAnsi" w:hAnsiTheme="majorHAnsi" w:cs="Helvetica"/>
          <w:bCs/>
        </w:rPr>
        <w:t>esamtbild der beiden Fi</w:t>
      </w:r>
      <w:r w:rsidR="00912FC8">
        <w:rPr>
          <w:rFonts w:asciiTheme="majorHAnsi" w:hAnsiTheme="majorHAnsi" w:cs="Helvetica"/>
          <w:bCs/>
        </w:rPr>
        <w:t>r</w:t>
      </w:r>
      <w:r w:rsidR="00912FC8">
        <w:rPr>
          <w:rFonts w:asciiTheme="majorHAnsi" w:hAnsiTheme="majorHAnsi" w:cs="Helvetica"/>
          <w:bCs/>
        </w:rPr>
        <w:t>men</w:t>
      </w:r>
      <w:r>
        <w:rPr>
          <w:rFonts w:asciiTheme="majorHAnsi" w:hAnsiTheme="majorHAnsi" w:cs="Helvetica"/>
          <w:bCs/>
        </w:rPr>
        <w:t>: „Beide familiengeführten Unternehmen vertreten eine nachhaltige und zugleich z</w:t>
      </w:r>
      <w:r>
        <w:rPr>
          <w:rFonts w:asciiTheme="majorHAnsi" w:hAnsiTheme="majorHAnsi" w:cs="Helvetica"/>
          <w:bCs/>
        </w:rPr>
        <w:t>u</w:t>
      </w:r>
      <w:r>
        <w:rPr>
          <w:rFonts w:asciiTheme="majorHAnsi" w:hAnsiTheme="majorHAnsi" w:cs="Helvetica"/>
          <w:bCs/>
        </w:rPr>
        <w:t>kunftsorientierte Beschäftigungspolitik. Vorbildlich ist dabei vor allem der Umgang mit B</w:t>
      </w:r>
      <w:r>
        <w:rPr>
          <w:rFonts w:asciiTheme="majorHAnsi" w:hAnsiTheme="majorHAnsi" w:cs="Helvetica"/>
          <w:bCs/>
        </w:rPr>
        <w:t>e</w:t>
      </w:r>
      <w:r>
        <w:rPr>
          <w:rFonts w:asciiTheme="majorHAnsi" w:hAnsiTheme="majorHAnsi" w:cs="Helvetica"/>
          <w:bCs/>
        </w:rPr>
        <w:t>schäftigungsrisiken, dem Qualitätsmanagement und der Unternehmenskultur.“</w:t>
      </w:r>
    </w:p>
    <w:p w14:paraId="559482DB" w14:textId="17DFB2E2" w:rsidR="00ED76AB" w:rsidRDefault="00B834C9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Für Bernd H. </w:t>
      </w:r>
      <w:r w:rsidR="00497844">
        <w:rPr>
          <w:rFonts w:asciiTheme="majorHAnsi" w:hAnsiTheme="majorHAnsi" w:cs="Helvetica"/>
          <w:bCs/>
        </w:rPr>
        <w:t xml:space="preserve">Rath, Geschäftsführer </w:t>
      </w:r>
      <w:r w:rsidR="00E904D6">
        <w:rPr>
          <w:rFonts w:asciiTheme="majorHAnsi" w:hAnsiTheme="majorHAnsi" w:cs="Helvetica"/>
          <w:bCs/>
        </w:rPr>
        <w:t>der</w:t>
      </w:r>
      <w:r w:rsidR="00497844">
        <w:rPr>
          <w:rFonts w:asciiTheme="majorHAnsi" w:hAnsiTheme="majorHAnsi" w:cs="Helvetica"/>
          <w:bCs/>
        </w:rPr>
        <w:t xml:space="preserve"> BERA GmbH</w:t>
      </w:r>
      <w:r w:rsidR="00E904D6">
        <w:rPr>
          <w:rFonts w:asciiTheme="majorHAnsi" w:hAnsiTheme="majorHAnsi" w:cs="Helvetica"/>
          <w:bCs/>
        </w:rPr>
        <w:t>,</w:t>
      </w:r>
      <w:r w:rsidR="00497844">
        <w:rPr>
          <w:rFonts w:asciiTheme="majorHAnsi" w:hAnsiTheme="majorHAnsi" w:cs="Helvetica"/>
          <w:bCs/>
        </w:rPr>
        <w:t xml:space="preserve"> ist die Auszeichnung insbesondere</w:t>
      </w:r>
      <w:r>
        <w:rPr>
          <w:rFonts w:asciiTheme="majorHAnsi" w:hAnsiTheme="majorHAnsi" w:cs="Helvetica"/>
          <w:bCs/>
        </w:rPr>
        <w:t xml:space="preserve"> eine Bestätigung für das</w:t>
      </w:r>
      <w:r w:rsidR="00497844">
        <w:rPr>
          <w:rFonts w:asciiTheme="majorHAnsi" w:hAnsiTheme="majorHAnsi" w:cs="Helvetica"/>
          <w:bCs/>
        </w:rPr>
        <w:t xml:space="preserve"> Leitbild</w:t>
      </w:r>
      <w:r>
        <w:rPr>
          <w:rFonts w:asciiTheme="majorHAnsi" w:hAnsiTheme="majorHAnsi" w:cs="Helvetica"/>
          <w:bCs/>
        </w:rPr>
        <w:t xml:space="preserve"> des Unternehmens</w:t>
      </w:r>
      <w:r w:rsidR="00497844">
        <w:rPr>
          <w:rFonts w:asciiTheme="majorHAnsi" w:hAnsiTheme="majorHAnsi" w:cs="Helvetica"/>
          <w:bCs/>
        </w:rPr>
        <w:t xml:space="preserve">, </w:t>
      </w:r>
      <w:r w:rsidR="00A04152">
        <w:rPr>
          <w:rFonts w:asciiTheme="majorHAnsi" w:hAnsiTheme="majorHAnsi" w:cs="Helvetica"/>
          <w:bCs/>
        </w:rPr>
        <w:t xml:space="preserve">welches </w:t>
      </w:r>
      <w:r w:rsidR="00497844">
        <w:rPr>
          <w:rFonts w:asciiTheme="majorHAnsi" w:hAnsiTheme="majorHAnsi" w:cs="Helvetica"/>
          <w:bCs/>
        </w:rPr>
        <w:t xml:space="preserve">Innovation, </w:t>
      </w:r>
      <w:proofErr w:type="spellStart"/>
      <w:r w:rsidR="00497844">
        <w:rPr>
          <w:rFonts w:asciiTheme="majorHAnsi" w:hAnsiTheme="majorHAnsi" w:cs="Helvetica"/>
          <w:bCs/>
        </w:rPr>
        <w:t>Partnerschaftlichkeit</w:t>
      </w:r>
      <w:proofErr w:type="spellEnd"/>
      <w:r w:rsidR="00497844">
        <w:rPr>
          <w:rFonts w:asciiTheme="majorHAnsi" w:hAnsiTheme="majorHAnsi" w:cs="Helvetica"/>
          <w:bCs/>
        </w:rPr>
        <w:t xml:space="preserve"> und Nachhaltigkeit umfasst: „</w:t>
      </w:r>
      <w:r w:rsidR="009B3C0E" w:rsidRPr="009B3C0E">
        <w:rPr>
          <w:rFonts w:asciiTheme="majorHAnsi" w:hAnsiTheme="majorHAnsi" w:cs="Helvetica"/>
          <w:bCs/>
        </w:rPr>
        <w:t xml:space="preserve">Ethik, Allgemeinwohl und ökonomischer Erfolg </w:t>
      </w:r>
      <w:r w:rsidR="009B3C0E">
        <w:rPr>
          <w:rFonts w:asciiTheme="majorHAnsi" w:hAnsiTheme="majorHAnsi" w:cs="Helvetica"/>
          <w:bCs/>
        </w:rPr>
        <w:t xml:space="preserve">stehen </w:t>
      </w:r>
      <w:r w:rsidR="009B3C0E" w:rsidRPr="009B3C0E">
        <w:rPr>
          <w:rFonts w:asciiTheme="majorHAnsi" w:hAnsiTheme="majorHAnsi" w:cs="Helvetica"/>
          <w:bCs/>
        </w:rPr>
        <w:t>nicht in einem unvereinbaren Gegensatz</w:t>
      </w:r>
      <w:r w:rsidR="009B3C0E">
        <w:rPr>
          <w:rFonts w:asciiTheme="majorHAnsi" w:hAnsiTheme="majorHAnsi" w:cs="Helvetica"/>
          <w:bCs/>
        </w:rPr>
        <w:t xml:space="preserve">. </w:t>
      </w:r>
      <w:r w:rsidR="009B3C0E" w:rsidRPr="009B3C0E">
        <w:rPr>
          <w:rFonts w:asciiTheme="majorHAnsi" w:hAnsiTheme="majorHAnsi" w:cs="Helvetica"/>
          <w:bCs/>
        </w:rPr>
        <w:t>Die wiederholte Verleihung des Gütesiegels ist die Bestät</w:t>
      </w:r>
      <w:r w:rsidR="009B3C0E" w:rsidRPr="009B3C0E">
        <w:rPr>
          <w:rFonts w:asciiTheme="majorHAnsi" w:hAnsiTheme="majorHAnsi" w:cs="Helvetica"/>
          <w:bCs/>
        </w:rPr>
        <w:t>i</w:t>
      </w:r>
      <w:r w:rsidR="009B3C0E" w:rsidRPr="009B3C0E">
        <w:rPr>
          <w:rFonts w:asciiTheme="majorHAnsi" w:hAnsiTheme="majorHAnsi" w:cs="Helvetica"/>
          <w:bCs/>
        </w:rPr>
        <w:t>gung unserer Unternehmensphilosophie und täglichen Arbeit. Gerade in einer Branche, die noch immer mit einem negativen Image behaftet ist, ist die Auszeichnung ein deutliches Ze</w:t>
      </w:r>
      <w:r w:rsidR="009B3C0E" w:rsidRPr="009B3C0E">
        <w:rPr>
          <w:rFonts w:asciiTheme="majorHAnsi" w:hAnsiTheme="majorHAnsi" w:cs="Helvetica"/>
          <w:bCs/>
        </w:rPr>
        <w:t>i</w:t>
      </w:r>
      <w:r w:rsidR="009B3C0E" w:rsidRPr="009B3C0E">
        <w:rPr>
          <w:rFonts w:asciiTheme="majorHAnsi" w:hAnsiTheme="majorHAnsi" w:cs="Helvetica"/>
          <w:bCs/>
        </w:rPr>
        <w:t>chen für unser werteorientiertes Handeln</w:t>
      </w:r>
      <w:r w:rsidR="009B3C0E">
        <w:rPr>
          <w:rFonts w:asciiTheme="majorHAnsi" w:hAnsiTheme="majorHAnsi" w:cs="Helvetica"/>
          <w:bCs/>
        </w:rPr>
        <w:t>.</w:t>
      </w:r>
      <w:r w:rsidR="00E904D6">
        <w:rPr>
          <w:rFonts w:asciiTheme="majorHAnsi" w:hAnsiTheme="majorHAnsi" w:cs="Helvetica"/>
          <w:bCs/>
        </w:rPr>
        <w:t>“</w:t>
      </w:r>
    </w:p>
    <w:p w14:paraId="797517B8" w14:textId="6084A149" w:rsidR="006D600F" w:rsidRDefault="00E904D6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>A</w:t>
      </w:r>
      <w:r w:rsidR="00B834C9">
        <w:rPr>
          <w:rFonts w:asciiTheme="majorHAnsi" w:hAnsiTheme="majorHAnsi" w:cs="Helvetica"/>
          <w:bCs/>
        </w:rPr>
        <w:t>uch Andreas</w:t>
      </w:r>
      <w:r w:rsidR="00A04152">
        <w:rPr>
          <w:rFonts w:asciiTheme="majorHAnsi" w:hAnsiTheme="majorHAnsi" w:cs="Helvetica"/>
          <w:bCs/>
        </w:rPr>
        <w:t xml:space="preserve"> Nau, Geschäftsführer der</w:t>
      </w:r>
      <w:r>
        <w:rPr>
          <w:rFonts w:asciiTheme="majorHAnsi" w:hAnsiTheme="majorHAnsi" w:cs="Helvetica"/>
          <w:bCs/>
        </w:rPr>
        <w:t xml:space="preserve"> </w:t>
      </w:r>
      <w:proofErr w:type="spellStart"/>
      <w:r>
        <w:rPr>
          <w:rFonts w:asciiTheme="majorHAnsi" w:hAnsiTheme="majorHAnsi" w:cs="Helvetica"/>
          <w:bCs/>
        </w:rPr>
        <w:t>easySoft</w:t>
      </w:r>
      <w:proofErr w:type="spellEnd"/>
      <w:r w:rsidR="00345449">
        <w:rPr>
          <w:rFonts w:asciiTheme="majorHAnsi" w:hAnsiTheme="majorHAnsi" w:cs="Helvetica"/>
          <w:bCs/>
        </w:rPr>
        <w:t>.</w:t>
      </w:r>
      <w:r>
        <w:rPr>
          <w:rFonts w:asciiTheme="majorHAnsi" w:hAnsiTheme="majorHAnsi" w:cs="Helvetica"/>
          <w:bCs/>
        </w:rPr>
        <w:t xml:space="preserve"> GmbH</w:t>
      </w:r>
      <w:r w:rsidR="00A04152">
        <w:rPr>
          <w:rFonts w:asciiTheme="majorHAnsi" w:hAnsiTheme="majorHAnsi" w:cs="Helvetica"/>
          <w:bCs/>
        </w:rPr>
        <w:t xml:space="preserve"> betonte die Bedeutung des Me</w:t>
      </w:r>
      <w:r w:rsidR="00A04152">
        <w:rPr>
          <w:rFonts w:asciiTheme="majorHAnsi" w:hAnsiTheme="majorHAnsi" w:cs="Helvetica"/>
          <w:bCs/>
        </w:rPr>
        <w:t>n</w:t>
      </w:r>
      <w:r w:rsidR="00A04152">
        <w:rPr>
          <w:rFonts w:asciiTheme="majorHAnsi" w:hAnsiTheme="majorHAnsi" w:cs="Helvetica"/>
          <w:bCs/>
        </w:rPr>
        <w:t>schen in seiner Branche</w:t>
      </w:r>
      <w:r w:rsidR="006D600F">
        <w:rPr>
          <w:rFonts w:asciiTheme="majorHAnsi" w:hAnsiTheme="majorHAnsi" w:cs="Helvetica"/>
          <w:bCs/>
        </w:rPr>
        <w:t xml:space="preserve"> und im Unternehmen</w:t>
      </w:r>
      <w:r w:rsidR="00A04152">
        <w:rPr>
          <w:rFonts w:asciiTheme="majorHAnsi" w:hAnsiTheme="majorHAnsi" w:cs="Helvetica"/>
          <w:bCs/>
        </w:rPr>
        <w:t xml:space="preserve">: „Beim Lernen sind Konzepte wie das E-Learning schnell an Grenzen gestoßen– </w:t>
      </w:r>
      <w:r w:rsidR="006D600F">
        <w:rPr>
          <w:rFonts w:asciiTheme="majorHAnsi" w:hAnsiTheme="majorHAnsi" w:cs="Helvetica"/>
          <w:bCs/>
        </w:rPr>
        <w:t xml:space="preserve">denn </w:t>
      </w:r>
      <w:r w:rsidR="00A04152">
        <w:rPr>
          <w:rFonts w:asciiTheme="majorHAnsi" w:hAnsiTheme="majorHAnsi" w:cs="Helvetica"/>
          <w:bCs/>
        </w:rPr>
        <w:t>wichtig ist immer auch der direkte Austausch zw</w:t>
      </w:r>
      <w:r w:rsidR="006D600F">
        <w:rPr>
          <w:rFonts w:asciiTheme="majorHAnsi" w:hAnsiTheme="majorHAnsi" w:cs="Helvetica"/>
          <w:bCs/>
        </w:rPr>
        <w:t xml:space="preserve">ischen Menschen. </w:t>
      </w:r>
      <w:r w:rsidR="00B834C9">
        <w:rPr>
          <w:rFonts w:asciiTheme="majorHAnsi" w:hAnsiTheme="majorHAnsi" w:cs="Helvetica"/>
          <w:bCs/>
        </w:rPr>
        <w:t xml:space="preserve">Wir versuchen, den Arbeitstag unserer Mitarbeiter besser zu gestalten, </w:t>
      </w:r>
      <w:r w:rsidR="00B834C9">
        <w:rPr>
          <w:rFonts w:asciiTheme="majorHAnsi" w:hAnsiTheme="majorHAnsi" w:cs="Helvetica"/>
          <w:bCs/>
        </w:rPr>
        <w:lastRenderedPageBreak/>
        <w:t xml:space="preserve">denn wir sind überzeugt: </w:t>
      </w:r>
      <w:r w:rsidR="006D600F">
        <w:rPr>
          <w:rFonts w:asciiTheme="majorHAnsi" w:hAnsiTheme="majorHAnsi" w:cs="Helvetica"/>
          <w:bCs/>
        </w:rPr>
        <w:t xml:space="preserve">nur </w:t>
      </w:r>
      <w:r w:rsidR="00B834C9">
        <w:rPr>
          <w:rFonts w:asciiTheme="majorHAnsi" w:hAnsiTheme="majorHAnsi" w:cs="Helvetica"/>
          <w:bCs/>
        </w:rPr>
        <w:t xml:space="preserve">wenn </w:t>
      </w:r>
      <w:r w:rsidR="006D600F">
        <w:rPr>
          <w:rFonts w:asciiTheme="majorHAnsi" w:hAnsiTheme="majorHAnsi" w:cs="Helvetica"/>
          <w:bCs/>
        </w:rPr>
        <w:t xml:space="preserve">Innovationen </w:t>
      </w:r>
      <w:r w:rsidR="00B834C9">
        <w:rPr>
          <w:rFonts w:asciiTheme="majorHAnsi" w:hAnsiTheme="majorHAnsi" w:cs="Helvetica"/>
          <w:bCs/>
        </w:rPr>
        <w:t>einen</w:t>
      </w:r>
      <w:r w:rsidR="006D600F">
        <w:rPr>
          <w:rFonts w:asciiTheme="majorHAnsi" w:hAnsiTheme="majorHAnsi" w:cs="Helvetica"/>
          <w:bCs/>
        </w:rPr>
        <w:t xml:space="preserve"> positiven Effekt auf menschliche A</w:t>
      </w:r>
      <w:r w:rsidR="006D600F">
        <w:rPr>
          <w:rFonts w:asciiTheme="majorHAnsi" w:hAnsiTheme="majorHAnsi" w:cs="Helvetica"/>
          <w:bCs/>
        </w:rPr>
        <w:t>r</w:t>
      </w:r>
      <w:r w:rsidR="006D600F">
        <w:rPr>
          <w:rFonts w:asciiTheme="majorHAnsi" w:hAnsiTheme="majorHAnsi" w:cs="Helvetica"/>
          <w:bCs/>
        </w:rPr>
        <w:t xml:space="preserve">beitsprozesse </w:t>
      </w:r>
      <w:r w:rsidR="00B834C9">
        <w:rPr>
          <w:rFonts w:asciiTheme="majorHAnsi" w:hAnsiTheme="majorHAnsi" w:cs="Helvetica"/>
          <w:bCs/>
        </w:rPr>
        <w:t xml:space="preserve">haben, setzen sie sich </w:t>
      </w:r>
      <w:r w:rsidR="006D600F">
        <w:rPr>
          <w:rFonts w:asciiTheme="majorHAnsi" w:hAnsiTheme="majorHAnsi" w:cs="Helvetica"/>
          <w:bCs/>
        </w:rPr>
        <w:t>durch</w:t>
      </w:r>
      <w:r w:rsidR="00B834C9">
        <w:rPr>
          <w:rFonts w:asciiTheme="majorHAnsi" w:hAnsiTheme="majorHAnsi" w:cs="Helvetica"/>
          <w:bCs/>
        </w:rPr>
        <w:t>. Durch die s</w:t>
      </w:r>
      <w:r w:rsidR="006D600F">
        <w:rPr>
          <w:rFonts w:asciiTheme="majorHAnsi" w:hAnsiTheme="majorHAnsi" w:cs="Helvetica"/>
          <w:bCs/>
        </w:rPr>
        <w:t>o erreichte höhere Mitarbeiterzufri</w:t>
      </w:r>
      <w:r w:rsidR="006D600F">
        <w:rPr>
          <w:rFonts w:asciiTheme="majorHAnsi" w:hAnsiTheme="majorHAnsi" w:cs="Helvetica"/>
          <w:bCs/>
        </w:rPr>
        <w:t>e</w:t>
      </w:r>
      <w:r w:rsidR="006D600F">
        <w:rPr>
          <w:rFonts w:asciiTheme="majorHAnsi" w:hAnsiTheme="majorHAnsi" w:cs="Helvetica"/>
          <w:bCs/>
        </w:rPr>
        <w:t xml:space="preserve">denheit </w:t>
      </w:r>
      <w:r w:rsidR="00B834C9">
        <w:rPr>
          <w:rFonts w:asciiTheme="majorHAnsi" w:hAnsiTheme="majorHAnsi" w:cs="Helvetica"/>
          <w:bCs/>
        </w:rPr>
        <w:t xml:space="preserve">gelingt es auch insgesamt </w:t>
      </w:r>
      <w:r w:rsidR="006D600F">
        <w:rPr>
          <w:rFonts w:asciiTheme="majorHAnsi" w:hAnsiTheme="majorHAnsi" w:cs="Helvetica"/>
          <w:bCs/>
        </w:rPr>
        <w:t>den B</w:t>
      </w:r>
      <w:r w:rsidR="006D600F">
        <w:rPr>
          <w:rFonts w:asciiTheme="majorHAnsi" w:hAnsiTheme="majorHAnsi" w:cs="Helvetica"/>
          <w:bCs/>
        </w:rPr>
        <w:t>e</w:t>
      </w:r>
      <w:r w:rsidR="006D600F">
        <w:rPr>
          <w:rFonts w:asciiTheme="majorHAnsi" w:hAnsiTheme="majorHAnsi" w:cs="Helvetica"/>
          <w:bCs/>
        </w:rPr>
        <w:t xml:space="preserve">triebserfolg </w:t>
      </w:r>
      <w:r w:rsidR="00B834C9">
        <w:rPr>
          <w:rFonts w:asciiTheme="majorHAnsi" w:hAnsiTheme="majorHAnsi" w:cs="Helvetica"/>
          <w:bCs/>
        </w:rPr>
        <w:t>zu steigern.</w:t>
      </w:r>
      <w:r w:rsidR="006D600F">
        <w:rPr>
          <w:rFonts w:asciiTheme="majorHAnsi" w:hAnsiTheme="majorHAnsi" w:cs="Helvetica"/>
          <w:bCs/>
        </w:rPr>
        <w:t>“</w:t>
      </w:r>
    </w:p>
    <w:p w14:paraId="2ECC072B" w14:textId="6499D5D1" w:rsidR="009B3C0E" w:rsidRDefault="00172B90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Das Arbeitsplatzsiegel ARBEIT PLUS der EKD wird seit 1999 vergeben. </w:t>
      </w:r>
      <w:r w:rsidR="007A4820">
        <w:rPr>
          <w:rFonts w:asciiTheme="majorHAnsi" w:hAnsiTheme="majorHAnsi" w:cs="Helvetica"/>
          <w:bCs/>
        </w:rPr>
        <w:t>Seitdem sind über 50 Unternehmen, viele davon mehrfach, ausgezeichnet worden.</w:t>
      </w:r>
      <w:r w:rsidR="009B3C0E">
        <w:rPr>
          <w:rFonts w:asciiTheme="majorHAnsi" w:hAnsiTheme="majorHAnsi" w:cs="Helvetica"/>
          <w:bCs/>
        </w:rPr>
        <w:t xml:space="preserve"> </w:t>
      </w:r>
      <w:r w:rsidR="009B3C0E" w:rsidRPr="009B3C0E">
        <w:rPr>
          <w:rFonts w:asciiTheme="majorHAnsi" w:hAnsiTheme="majorHAnsi" w:cs="Helvetica"/>
          <w:bCs/>
        </w:rPr>
        <w:t>Der besondere Wert der Au</w:t>
      </w:r>
      <w:r w:rsidR="009B3C0E" w:rsidRPr="009B3C0E">
        <w:rPr>
          <w:rFonts w:asciiTheme="majorHAnsi" w:hAnsiTheme="majorHAnsi" w:cs="Helvetica"/>
          <w:bCs/>
        </w:rPr>
        <w:t>s</w:t>
      </w:r>
      <w:r w:rsidR="009B3C0E" w:rsidRPr="009B3C0E">
        <w:rPr>
          <w:rFonts w:asciiTheme="majorHAnsi" w:hAnsiTheme="majorHAnsi" w:cs="Helvetica"/>
          <w:bCs/>
        </w:rPr>
        <w:t>zeichnung liegt darin, dass ein wi</w:t>
      </w:r>
      <w:r w:rsidR="009B3C0E" w:rsidRPr="009B3C0E">
        <w:rPr>
          <w:rFonts w:asciiTheme="majorHAnsi" w:hAnsiTheme="majorHAnsi" w:cs="Helvetica"/>
          <w:bCs/>
        </w:rPr>
        <w:t>s</w:t>
      </w:r>
      <w:r w:rsidR="009B3C0E" w:rsidRPr="009B3C0E">
        <w:rPr>
          <w:rFonts w:asciiTheme="majorHAnsi" w:hAnsiTheme="majorHAnsi" w:cs="Helvetica"/>
          <w:bCs/>
        </w:rPr>
        <w:t>senschaftliches Institution, das Institut für Wirtschafts- und Sozialethik an der Universität Marburg, die Voraussetzung für die Vergabe prüft und die E</w:t>
      </w:r>
      <w:r w:rsidR="009B3C0E" w:rsidRPr="009B3C0E">
        <w:rPr>
          <w:rFonts w:asciiTheme="majorHAnsi" w:hAnsiTheme="majorHAnsi" w:cs="Helvetica"/>
          <w:bCs/>
        </w:rPr>
        <w:t>r</w:t>
      </w:r>
      <w:r w:rsidR="009B3C0E" w:rsidRPr="009B3C0E">
        <w:rPr>
          <w:rFonts w:asciiTheme="majorHAnsi" w:hAnsiTheme="majorHAnsi" w:cs="Helvetica"/>
          <w:bCs/>
        </w:rPr>
        <w:t xml:space="preserve">gebnisse von einem hochkarätigen Vergabegremium </w:t>
      </w:r>
      <w:r w:rsidR="009B3C0E">
        <w:rPr>
          <w:rFonts w:asciiTheme="majorHAnsi" w:hAnsiTheme="majorHAnsi" w:cs="Helvetica"/>
          <w:bCs/>
        </w:rPr>
        <w:t xml:space="preserve">unter der Leitung des </w:t>
      </w:r>
      <w:r w:rsidR="009B3C0E" w:rsidRPr="009B3C0E">
        <w:rPr>
          <w:rFonts w:asciiTheme="majorHAnsi" w:hAnsiTheme="majorHAnsi" w:cs="Helvetica"/>
          <w:bCs/>
        </w:rPr>
        <w:t xml:space="preserve">Ratsvorsitzenden der EKD, Dr. Heinrich Bedford-Strohm bestätigt werden müssen. </w:t>
      </w:r>
    </w:p>
    <w:p w14:paraId="55AD9347" w14:textId="643BC8F9" w:rsidR="00EE0D4F" w:rsidRPr="00184009" w:rsidRDefault="007A4820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Weitere Informationen finden Sie unter </w:t>
      </w:r>
      <w:hyperlink r:id="rId7" w:history="1">
        <w:r w:rsidRPr="00E504CB">
          <w:rPr>
            <w:rStyle w:val="Link"/>
            <w:rFonts w:asciiTheme="majorHAnsi" w:hAnsiTheme="majorHAnsi" w:cs="Helvetica"/>
            <w:bCs/>
          </w:rPr>
          <w:t>www.arbeit-plus.de</w:t>
        </w:r>
      </w:hyperlink>
    </w:p>
    <w:p w14:paraId="765484F8" w14:textId="26B157AF" w:rsidR="00EE0D4F" w:rsidRPr="00184009" w:rsidRDefault="007A4820" w:rsidP="0034544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both"/>
        <w:rPr>
          <w:rFonts w:asciiTheme="majorHAnsi" w:hAnsiTheme="majorHAnsi"/>
        </w:rPr>
      </w:pPr>
      <w:r w:rsidRPr="00184009">
        <w:rPr>
          <w:rFonts w:asciiTheme="majorHAnsi" w:hAnsiTheme="majorHAnsi"/>
        </w:rPr>
        <w:t>Kontakt:</w:t>
      </w:r>
    </w:p>
    <w:p w14:paraId="6FE724C2" w14:textId="77777777" w:rsidR="00A81DBF" w:rsidRPr="009B3C0E" w:rsidRDefault="00A81DBF" w:rsidP="00A81DBF">
      <w:pPr>
        <w:pStyle w:val="KeinLeerraum"/>
        <w:jc w:val="both"/>
        <w:rPr>
          <w:rFonts w:asciiTheme="majorHAnsi" w:hAnsiTheme="majorHAnsi"/>
          <w:b/>
        </w:rPr>
      </w:pPr>
      <w:r w:rsidRPr="009B3C0E">
        <w:rPr>
          <w:rFonts w:asciiTheme="majorHAnsi" w:hAnsiTheme="majorHAnsi"/>
          <w:b/>
        </w:rPr>
        <w:t>Evangelischer Verband Kirche Wirtschaft Arbeitswelt / KWA</w:t>
      </w:r>
    </w:p>
    <w:p w14:paraId="117A1ED1" w14:textId="77777777" w:rsidR="00A81DBF" w:rsidRDefault="00A81DBF" w:rsidP="00A81DBF">
      <w:pPr>
        <w:pStyle w:val="KeinLeerraum"/>
        <w:jc w:val="both"/>
        <w:rPr>
          <w:rFonts w:asciiTheme="majorHAnsi" w:hAnsiTheme="majorHAnsi"/>
        </w:rPr>
      </w:pPr>
      <w:r w:rsidRPr="00184009">
        <w:rPr>
          <w:rFonts w:asciiTheme="majorHAnsi" w:hAnsiTheme="majorHAnsi"/>
        </w:rPr>
        <w:t>Annelies Bruhne und Nora Langerock-</w:t>
      </w:r>
      <w:proofErr w:type="spellStart"/>
      <w:r w:rsidRPr="00184009">
        <w:rPr>
          <w:rFonts w:asciiTheme="majorHAnsi" w:hAnsiTheme="majorHAnsi"/>
        </w:rPr>
        <w:t>Siecken</w:t>
      </w:r>
      <w:proofErr w:type="spellEnd"/>
    </w:p>
    <w:p w14:paraId="14FCE09D" w14:textId="77777777" w:rsidR="00A81DBF" w:rsidRPr="00184009" w:rsidRDefault="00A81DBF" w:rsidP="00A81DBF">
      <w:pPr>
        <w:pStyle w:val="KeinLeerraum"/>
        <w:jc w:val="both"/>
        <w:rPr>
          <w:rFonts w:asciiTheme="majorHAnsi" w:hAnsiTheme="majorHAnsi"/>
        </w:rPr>
      </w:pPr>
      <w:r w:rsidRPr="00184009">
        <w:rPr>
          <w:rFonts w:asciiTheme="majorHAnsi" w:hAnsiTheme="majorHAnsi"/>
        </w:rPr>
        <w:t>Team Öffentlichkeitsarbeit und Fundraising</w:t>
      </w:r>
    </w:p>
    <w:p w14:paraId="4441B2B6" w14:textId="77777777" w:rsidR="00A81DBF" w:rsidRPr="00184009" w:rsidRDefault="00A81DBF" w:rsidP="00A81DBF">
      <w:pPr>
        <w:pStyle w:val="KeinLeerraum"/>
        <w:jc w:val="both"/>
        <w:rPr>
          <w:rFonts w:asciiTheme="majorHAnsi" w:hAnsiTheme="majorHAnsi"/>
        </w:rPr>
      </w:pPr>
      <w:proofErr w:type="spellStart"/>
      <w:r w:rsidRPr="00184009">
        <w:rPr>
          <w:rFonts w:asciiTheme="majorHAnsi" w:hAnsiTheme="majorHAnsi"/>
        </w:rPr>
        <w:t>Arnswaldtstraße</w:t>
      </w:r>
      <w:proofErr w:type="spellEnd"/>
      <w:r w:rsidRPr="00184009">
        <w:rPr>
          <w:rFonts w:asciiTheme="majorHAnsi" w:hAnsiTheme="majorHAnsi"/>
        </w:rPr>
        <w:t xml:space="preserve"> 6</w:t>
      </w:r>
    </w:p>
    <w:p w14:paraId="2771DB7E" w14:textId="77777777" w:rsidR="00A81DBF" w:rsidRPr="00184009" w:rsidRDefault="00A81DBF" w:rsidP="00A81DBF">
      <w:pPr>
        <w:pStyle w:val="KeinLeerraum"/>
        <w:jc w:val="both"/>
        <w:rPr>
          <w:rFonts w:asciiTheme="majorHAnsi" w:hAnsiTheme="majorHAnsi"/>
        </w:rPr>
      </w:pPr>
      <w:r w:rsidRPr="00184009">
        <w:rPr>
          <w:rFonts w:asciiTheme="majorHAnsi" w:hAnsiTheme="majorHAnsi"/>
        </w:rPr>
        <w:t>30159 Hannover</w:t>
      </w:r>
    </w:p>
    <w:p w14:paraId="55FE2F6A" w14:textId="77777777" w:rsidR="00A81DBF" w:rsidRPr="00184009" w:rsidRDefault="00A81DBF" w:rsidP="00A81DBF">
      <w:pPr>
        <w:pStyle w:val="KeinLeerraum"/>
        <w:jc w:val="both"/>
        <w:rPr>
          <w:rFonts w:asciiTheme="majorHAnsi" w:hAnsiTheme="majorHAnsi"/>
        </w:rPr>
      </w:pPr>
      <w:r w:rsidRPr="00184009">
        <w:rPr>
          <w:rFonts w:asciiTheme="majorHAnsi" w:hAnsiTheme="majorHAnsi"/>
        </w:rPr>
        <w:t>0511 473877-13/-14</w:t>
      </w:r>
    </w:p>
    <w:p w14:paraId="136DC9A8" w14:textId="77777777" w:rsidR="00A81DBF" w:rsidRPr="00184009" w:rsidRDefault="00A81DBF" w:rsidP="00A81DBF">
      <w:pPr>
        <w:pStyle w:val="KeinLeerraum"/>
        <w:jc w:val="both"/>
        <w:rPr>
          <w:rFonts w:asciiTheme="majorHAnsi" w:hAnsiTheme="majorHAnsi"/>
        </w:rPr>
      </w:pPr>
      <w:hyperlink r:id="rId8" w:history="1">
        <w:r w:rsidRPr="00184009">
          <w:rPr>
            <w:rStyle w:val="Link"/>
            <w:rFonts w:asciiTheme="majorHAnsi" w:hAnsiTheme="majorHAnsi"/>
          </w:rPr>
          <w:t>a.bruhne@kwa-ekd.de</w:t>
        </w:r>
      </w:hyperlink>
    </w:p>
    <w:p w14:paraId="75DDE4D4" w14:textId="476CA317" w:rsidR="00A81DBF" w:rsidRPr="00184009" w:rsidRDefault="00A81DBF" w:rsidP="00A81DBF">
      <w:pPr>
        <w:pStyle w:val="KeinLeerraum"/>
        <w:jc w:val="both"/>
        <w:rPr>
          <w:rFonts w:asciiTheme="majorHAnsi" w:hAnsiTheme="majorHAnsi"/>
        </w:rPr>
      </w:pPr>
      <w:hyperlink r:id="rId9" w:history="1">
        <w:r w:rsidRPr="00184009">
          <w:rPr>
            <w:rStyle w:val="Link"/>
            <w:rFonts w:asciiTheme="majorHAnsi" w:hAnsiTheme="majorHAnsi"/>
          </w:rPr>
          <w:t>nlangerock-siecken@kwa-ekd.de</w:t>
        </w:r>
      </w:hyperlink>
    </w:p>
    <w:p w14:paraId="5CA09F10" w14:textId="77777777" w:rsidR="00A81DBF" w:rsidRDefault="00A81DBF" w:rsidP="00345449">
      <w:pPr>
        <w:autoSpaceDE w:val="0"/>
        <w:autoSpaceDN w:val="0"/>
        <w:adjustRightInd w:val="0"/>
        <w:ind w:right="1643"/>
        <w:jc w:val="both"/>
        <w:outlineLvl w:val="0"/>
        <w:rPr>
          <w:rFonts w:asciiTheme="majorHAnsi" w:hAnsiTheme="majorHAnsi" w:cs="Arial"/>
          <w:b/>
        </w:rPr>
      </w:pPr>
    </w:p>
    <w:p w14:paraId="19030101" w14:textId="4667790F" w:rsidR="00A81DBF" w:rsidRDefault="00A81DBF" w:rsidP="00345449">
      <w:pPr>
        <w:autoSpaceDE w:val="0"/>
        <w:autoSpaceDN w:val="0"/>
        <w:adjustRightInd w:val="0"/>
        <w:ind w:right="1643"/>
        <w:jc w:val="both"/>
        <w:outlineLvl w:val="0"/>
        <w:rPr>
          <w:rFonts w:asciiTheme="majorHAnsi" w:hAnsiTheme="majorHAnsi" w:cs="Arial"/>
          <w:b/>
        </w:rPr>
      </w:pPr>
    </w:p>
    <w:p w14:paraId="234A5530" w14:textId="77777777" w:rsidR="00A81DBF" w:rsidRDefault="00A81DBF" w:rsidP="00345449">
      <w:pPr>
        <w:autoSpaceDE w:val="0"/>
        <w:autoSpaceDN w:val="0"/>
        <w:adjustRightInd w:val="0"/>
        <w:ind w:right="1643"/>
        <w:jc w:val="both"/>
        <w:outlineLvl w:val="0"/>
        <w:rPr>
          <w:rFonts w:asciiTheme="majorHAnsi" w:hAnsiTheme="majorHAnsi" w:cs="Arial"/>
          <w:b/>
        </w:rPr>
      </w:pPr>
    </w:p>
    <w:p w14:paraId="75B2D366" w14:textId="77777777" w:rsidR="00A81DBF" w:rsidRDefault="00A81DBF" w:rsidP="00345449">
      <w:pPr>
        <w:autoSpaceDE w:val="0"/>
        <w:autoSpaceDN w:val="0"/>
        <w:adjustRightInd w:val="0"/>
        <w:ind w:right="1643"/>
        <w:jc w:val="both"/>
        <w:outlineLvl w:val="0"/>
        <w:rPr>
          <w:rFonts w:asciiTheme="majorHAnsi" w:hAnsiTheme="majorHAnsi" w:cs="Arial"/>
          <w:b/>
        </w:rPr>
      </w:pPr>
    </w:p>
    <w:p w14:paraId="5A07AB71" w14:textId="605141C0" w:rsidR="009B3C0E" w:rsidRPr="009B3C0E" w:rsidRDefault="009B3C0E" w:rsidP="00345449">
      <w:pPr>
        <w:autoSpaceDE w:val="0"/>
        <w:autoSpaceDN w:val="0"/>
        <w:adjustRightInd w:val="0"/>
        <w:ind w:right="1643"/>
        <w:jc w:val="both"/>
        <w:outlineLvl w:val="0"/>
        <w:rPr>
          <w:rFonts w:asciiTheme="majorHAnsi" w:hAnsiTheme="majorHAnsi" w:cs="Arial"/>
        </w:rPr>
      </w:pPr>
      <w:r w:rsidRPr="009B3C0E">
        <w:rPr>
          <w:rFonts w:asciiTheme="majorHAnsi" w:hAnsiTheme="majorHAnsi" w:cs="Arial"/>
          <w:b/>
        </w:rPr>
        <w:t xml:space="preserve">BERA GmbH  </w:t>
      </w:r>
    </w:p>
    <w:p w14:paraId="7348E9E9" w14:textId="77777777" w:rsidR="009B3C0E" w:rsidRPr="009B3C0E" w:rsidRDefault="009B3C0E" w:rsidP="00345449">
      <w:pPr>
        <w:autoSpaceDE w:val="0"/>
        <w:autoSpaceDN w:val="0"/>
        <w:adjustRightInd w:val="0"/>
        <w:ind w:right="1643"/>
        <w:jc w:val="both"/>
        <w:outlineLvl w:val="0"/>
        <w:rPr>
          <w:rFonts w:asciiTheme="majorHAnsi" w:hAnsiTheme="majorHAnsi" w:cs="Arial"/>
        </w:rPr>
      </w:pPr>
      <w:r w:rsidRPr="009B3C0E">
        <w:rPr>
          <w:rFonts w:asciiTheme="majorHAnsi" w:hAnsiTheme="majorHAnsi" w:cs="Arial"/>
        </w:rPr>
        <w:t xml:space="preserve">Christian </w:t>
      </w:r>
      <w:proofErr w:type="spellStart"/>
      <w:r w:rsidRPr="009B3C0E">
        <w:rPr>
          <w:rFonts w:asciiTheme="majorHAnsi" w:hAnsiTheme="majorHAnsi" w:cs="Arial"/>
        </w:rPr>
        <w:t>Schweikardt</w:t>
      </w:r>
      <w:proofErr w:type="spellEnd"/>
      <w:r w:rsidRPr="009B3C0E">
        <w:rPr>
          <w:rFonts w:asciiTheme="majorHAnsi" w:hAnsiTheme="majorHAnsi" w:cs="Arial"/>
        </w:rPr>
        <w:t xml:space="preserve"> (Presse- und Öffen</w:t>
      </w:r>
      <w:r w:rsidRPr="009B3C0E">
        <w:rPr>
          <w:rFonts w:asciiTheme="majorHAnsi" w:hAnsiTheme="majorHAnsi" w:cs="Arial"/>
        </w:rPr>
        <w:t>t</w:t>
      </w:r>
      <w:r w:rsidRPr="009B3C0E">
        <w:rPr>
          <w:rFonts w:asciiTheme="majorHAnsi" w:hAnsiTheme="majorHAnsi" w:cs="Arial"/>
        </w:rPr>
        <w:t xml:space="preserve">lichkeitsarbeit) </w:t>
      </w:r>
    </w:p>
    <w:p w14:paraId="4F428402" w14:textId="77777777" w:rsidR="009B3C0E" w:rsidRPr="009B3C0E" w:rsidRDefault="009B3C0E" w:rsidP="00345449">
      <w:pPr>
        <w:autoSpaceDE w:val="0"/>
        <w:autoSpaceDN w:val="0"/>
        <w:adjustRightInd w:val="0"/>
        <w:ind w:right="1643"/>
        <w:jc w:val="both"/>
        <w:rPr>
          <w:rFonts w:asciiTheme="majorHAnsi" w:hAnsiTheme="majorHAnsi" w:cs="Arial"/>
        </w:rPr>
      </w:pPr>
      <w:r w:rsidRPr="009B3C0E">
        <w:rPr>
          <w:rFonts w:asciiTheme="majorHAnsi" w:hAnsiTheme="majorHAnsi" w:cs="Arial"/>
        </w:rPr>
        <w:t xml:space="preserve">Lohtorstraße 2 </w:t>
      </w:r>
    </w:p>
    <w:p w14:paraId="45CF1E03" w14:textId="77777777" w:rsidR="009B3C0E" w:rsidRPr="009B3C0E" w:rsidRDefault="009B3C0E" w:rsidP="00345449">
      <w:pPr>
        <w:autoSpaceDE w:val="0"/>
        <w:autoSpaceDN w:val="0"/>
        <w:adjustRightInd w:val="0"/>
        <w:ind w:right="1643"/>
        <w:jc w:val="both"/>
        <w:rPr>
          <w:rFonts w:asciiTheme="majorHAnsi" w:hAnsiTheme="majorHAnsi" w:cs="Arial"/>
        </w:rPr>
      </w:pPr>
      <w:r w:rsidRPr="009B3C0E">
        <w:rPr>
          <w:rFonts w:asciiTheme="majorHAnsi" w:hAnsiTheme="majorHAnsi" w:cs="Arial"/>
        </w:rPr>
        <w:t xml:space="preserve">74072 Heilbronn </w:t>
      </w:r>
    </w:p>
    <w:p w14:paraId="35BF3866" w14:textId="77777777" w:rsidR="009B3C0E" w:rsidRPr="009B3C0E" w:rsidRDefault="009B3C0E" w:rsidP="00345449">
      <w:pPr>
        <w:autoSpaceDE w:val="0"/>
        <w:autoSpaceDN w:val="0"/>
        <w:adjustRightInd w:val="0"/>
        <w:ind w:right="1643"/>
        <w:jc w:val="both"/>
        <w:rPr>
          <w:rFonts w:asciiTheme="majorHAnsi" w:hAnsiTheme="majorHAnsi" w:cs="Arial"/>
        </w:rPr>
      </w:pPr>
      <w:r w:rsidRPr="009B3C0E">
        <w:rPr>
          <w:rFonts w:asciiTheme="majorHAnsi" w:hAnsiTheme="majorHAnsi" w:cs="Arial"/>
        </w:rPr>
        <w:t>07131 / 59436 – 14</w:t>
      </w:r>
    </w:p>
    <w:p w14:paraId="03E37CB2" w14:textId="77777777" w:rsidR="009B3C0E" w:rsidRPr="009B3C0E" w:rsidRDefault="009B3C0E" w:rsidP="00345449">
      <w:pPr>
        <w:autoSpaceDE w:val="0"/>
        <w:autoSpaceDN w:val="0"/>
        <w:adjustRightInd w:val="0"/>
        <w:ind w:right="1643"/>
        <w:jc w:val="both"/>
        <w:rPr>
          <w:rFonts w:asciiTheme="majorHAnsi" w:hAnsiTheme="majorHAnsi" w:cs="Arial"/>
        </w:rPr>
      </w:pPr>
      <w:r w:rsidRPr="009B3C0E">
        <w:rPr>
          <w:rFonts w:asciiTheme="majorHAnsi" w:hAnsiTheme="majorHAnsi" w:cs="Arial"/>
        </w:rPr>
        <w:t>christ</w:t>
      </w:r>
      <w:r w:rsidRPr="009B3C0E">
        <w:rPr>
          <w:rFonts w:asciiTheme="majorHAnsi" w:hAnsiTheme="majorHAnsi" w:cs="Arial"/>
        </w:rPr>
        <w:t>i</w:t>
      </w:r>
      <w:r w:rsidRPr="009B3C0E">
        <w:rPr>
          <w:rFonts w:asciiTheme="majorHAnsi" w:hAnsiTheme="majorHAnsi" w:cs="Arial"/>
        </w:rPr>
        <w:t>an.schweikardt@bera.eu</w:t>
      </w:r>
    </w:p>
    <w:p w14:paraId="7B712CD6" w14:textId="77777777" w:rsidR="009B3C0E" w:rsidRDefault="009B3C0E" w:rsidP="003454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5C48D62" w14:textId="77777777" w:rsidR="009B3C0E" w:rsidRPr="009B3C0E" w:rsidRDefault="009B3C0E" w:rsidP="003454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proofErr w:type="spellStart"/>
      <w:r w:rsidRPr="009B3C0E">
        <w:rPr>
          <w:rFonts w:ascii="Calibri" w:hAnsi="Calibri" w:cs="Calibri"/>
          <w:b/>
        </w:rPr>
        <w:t>easySoft</w:t>
      </w:r>
      <w:proofErr w:type="spellEnd"/>
      <w:r w:rsidRPr="009B3C0E">
        <w:rPr>
          <w:rFonts w:ascii="Calibri" w:hAnsi="Calibri" w:cs="Calibri"/>
          <w:b/>
        </w:rPr>
        <w:t>. GmbH</w:t>
      </w:r>
    </w:p>
    <w:p w14:paraId="2305E5FF" w14:textId="1070E18A" w:rsidR="00BE3883" w:rsidRPr="00BE3883" w:rsidRDefault="00BE3883" w:rsidP="003454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3883">
        <w:rPr>
          <w:rFonts w:ascii="Calibri" w:hAnsi="Calibri" w:cs="Calibri"/>
        </w:rPr>
        <w:t>Andreas Nau (Geschäftsführer)</w:t>
      </w:r>
    </w:p>
    <w:p w14:paraId="345523F4" w14:textId="77777777" w:rsidR="00BE3883" w:rsidRPr="00BE3883" w:rsidRDefault="00BE3883" w:rsidP="003454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3883">
        <w:rPr>
          <w:rFonts w:ascii="Calibri" w:hAnsi="Calibri" w:cs="Calibri"/>
        </w:rPr>
        <w:t>Kreuzbühlweg 16</w:t>
      </w:r>
    </w:p>
    <w:p w14:paraId="415129F2" w14:textId="77777777" w:rsidR="00BE3883" w:rsidRPr="00BE3883" w:rsidRDefault="00BE3883" w:rsidP="003454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3883">
        <w:rPr>
          <w:rFonts w:ascii="Calibri" w:hAnsi="Calibri" w:cs="Calibri"/>
        </w:rPr>
        <w:t>D-72813 St. Johann</w:t>
      </w:r>
    </w:p>
    <w:p w14:paraId="13196319" w14:textId="77777777" w:rsidR="00BE3883" w:rsidRPr="00BE3883" w:rsidRDefault="00BE3883" w:rsidP="003454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3883">
        <w:rPr>
          <w:rFonts w:ascii="Calibri" w:hAnsi="Calibri" w:cs="Calibri"/>
        </w:rPr>
        <w:t>Telefon: +49 7122 8274-0</w:t>
      </w:r>
    </w:p>
    <w:p w14:paraId="79E831CF" w14:textId="4569C8BF" w:rsidR="00BE3883" w:rsidRPr="00BE3883" w:rsidRDefault="003355B1" w:rsidP="003454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10" w:history="1">
        <w:r w:rsidR="00407607" w:rsidRPr="00543330">
          <w:rPr>
            <w:rStyle w:val="Link"/>
            <w:rFonts w:ascii="Calibri" w:hAnsi="Calibri" w:cs="Calibri"/>
            <w:u w:color="386EFF"/>
          </w:rPr>
          <w:t>info@easysoft.info</w:t>
        </w:r>
      </w:hyperlink>
    </w:p>
    <w:p w14:paraId="73391FAE" w14:textId="39B1F783" w:rsidR="00184009" w:rsidRPr="00BE3883" w:rsidRDefault="003355B1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/>
        </w:rPr>
      </w:pPr>
      <w:hyperlink r:id="rId11" w:history="1">
        <w:r w:rsidR="00BE3883" w:rsidRPr="00BE3883">
          <w:rPr>
            <w:rFonts w:ascii="Calibri" w:hAnsi="Calibri" w:cs="Calibri"/>
            <w:color w:val="386EFF"/>
            <w:u w:val="single" w:color="386EFF"/>
          </w:rPr>
          <w:t>www.easysoft.Info</w:t>
        </w:r>
      </w:hyperlink>
    </w:p>
    <w:p w14:paraId="0F66CF06" w14:textId="77777777" w:rsidR="00184009" w:rsidRDefault="00184009" w:rsidP="00345449">
      <w:pPr>
        <w:pStyle w:val="KeinLeerraum"/>
        <w:jc w:val="both"/>
        <w:rPr>
          <w:rFonts w:asciiTheme="majorHAnsi" w:hAnsiTheme="majorHAnsi"/>
        </w:rPr>
      </w:pPr>
    </w:p>
    <w:p w14:paraId="16A882A4" w14:textId="6A48FE2F" w:rsidR="00EE0D4F" w:rsidRPr="00184009" w:rsidRDefault="003355B1" w:rsidP="00345449">
      <w:pPr>
        <w:widowControl w:val="0"/>
        <w:autoSpaceDE w:val="0"/>
        <w:autoSpaceDN w:val="0"/>
        <w:adjustRightInd w:val="0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ABCBD9A" wp14:editId="2B93EB7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40155" cy="643890"/>
            <wp:effectExtent l="0" t="0" r="444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-Logo-2014_ohnetext_CMY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81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0D4F" w:rsidRPr="00184009" w:rsidSect="00F10D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doNotHyphenateCap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AB"/>
    <w:rsid w:val="001673B0"/>
    <w:rsid w:val="00172B90"/>
    <w:rsid w:val="00184009"/>
    <w:rsid w:val="003355B1"/>
    <w:rsid w:val="00345449"/>
    <w:rsid w:val="00407607"/>
    <w:rsid w:val="00497844"/>
    <w:rsid w:val="005F7341"/>
    <w:rsid w:val="006A51C8"/>
    <w:rsid w:val="006D600F"/>
    <w:rsid w:val="00790D2F"/>
    <w:rsid w:val="007A4820"/>
    <w:rsid w:val="007D6E9C"/>
    <w:rsid w:val="00912FC8"/>
    <w:rsid w:val="009B3C0E"/>
    <w:rsid w:val="00A04152"/>
    <w:rsid w:val="00A42787"/>
    <w:rsid w:val="00A81DBF"/>
    <w:rsid w:val="00B834C9"/>
    <w:rsid w:val="00BD6B9B"/>
    <w:rsid w:val="00BE3883"/>
    <w:rsid w:val="00C41AC1"/>
    <w:rsid w:val="00D60E00"/>
    <w:rsid w:val="00E43135"/>
    <w:rsid w:val="00E72DC9"/>
    <w:rsid w:val="00E904D6"/>
    <w:rsid w:val="00ED76AB"/>
    <w:rsid w:val="00EE0D4F"/>
    <w:rsid w:val="00F10DB5"/>
    <w:rsid w:val="00F63826"/>
    <w:rsid w:val="00F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97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6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A482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840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278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27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6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A482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840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278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27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sysoft.info/" TargetMode="External"/><Relationship Id="rId12" Type="http://schemas.openxmlformats.org/officeDocument/2006/relationships/image" Target="media/image3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hyperlink" Target="http://www.arbeit-plus.de" TargetMode="External"/><Relationship Id="rId8" Type="http://schemas.openxmlformats.org/officeDocument/2006/relationships/hyperlink" Target="mailto:a.bruhne@kwa-ekd.de" TargetMode="External"/><Relationship Id="rId9" Type="http://schemas.openxmlformats.org/officeDocument/2006/relationships/hyperlink" Target="mailto:nlangerock-siecken@kwa-ekd.de" TargetMode="External"/><Relationship Id="rId10" Type="http://schemas.openxmlformats.org/officeDocument/2006/relationships/hyperlink" Target="mailto:info@easysoft.inf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3080</Characters>
  <Application>Microsoft Macintosh Word</Application>
  <DocSecurity>0</DocSecurity>
  <Lines>25</Lines>
  <Paragraphs>7</Paragraphs>
  <ScaleCrop>false</ScaleCrop>
  <Company>KWA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Langerock-Siecken</dc:creator>
  <cp:keywords/>
  <dc:description/>
  <cp:lastModifiedBy>Annelies Bruhne</cp:lastModifiedBy>
  <cp:revision>3</cp:revision>
  <cp:lastPrinted>2015-07-17T12:22:00Z</cp:lastPrinted>
  <dcterms:created xsi:type="dcterms:W3CDTF">2015-07-23T09:52:00Z</dcterms:created>
  <dcterms:modified xsi:type="dcterms:W3CDTF">2015-07-23T09:57:00Z</dcterms:modified>
</cp:coreProperties>
</file>